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BE" w:rsidRDefault="00751A6F" w:rsidP="00B62BBE">
      <w:pPr>
        <w:pStyle w:val="Datumszeile"/>
        <w:spacing w:line="280" w:lineRule="exact"/>
      </w:pPr>
      <w:bookmarkStart w:id="0" w:name="_GoBack"/>
      <w:bookmarkEnd w:id="0"/>
      <w:r>
        <w:t xml:space="preserve">Solothurn | </w:t>
      </w:r>
      <w:r>
        <w:fldChar w:fldCharType="begin"/>
      </w:r>
      <w:r>
        <w:instrText xml:space="preserve"> TIME \@ "d. MMMM yyyy" </w:instrText>
      </w:r>
      <w:r>
        <w:fldChar w:fldCharType="separate"/>
      </w:r>
      <w:r>
        <w:rPr>
          <w:noProof/>
        </w:rPr>
        <w:t>15. Mai 2025</w:t>
      </w:r>
      <w:r>
        <w:fldChar w:fldCharType="end"/>
      </w:r>
      <w:r>
        <w:t xml:space="preserve"> </w:t>
      </w:r>
    </w:p>
    <w:tbl>
      <w:tblPr>
        <w:tblStyle w:val="Tabellenraster"/>
        <w:tblW w:w="8506" w:type="dxa"/>
        <w:tblLayout w:type="fixed"/>
        <w:tblLook w:val="04A0" w:firstRow="1" w:lastRow="0" w:firstColumn="1" w:lastColumn="0" w:noHBand="0" w:noVBand="1"/>
      </w:tblPr>
      <w:tblGrid>
        <w:gridCol w:w="8506"/>
      </w:tblGrid>
      <w:tr w:rsidR="00EB419F" w:rsidTr="00EB54E8">
        <w:tc>
          <w:tcPr>
            <w:tcW w:w="8506" w:type="dxa"/>
          </w:tcPr>
          <w:p w:rsidR="00B62BBE" w:rsidRPr="0068679D" w:rsidRDefault="00751A6F" w:rsidP="00EB54E8">
            <w:pPr>
              <w:pStyle w:val="Betreff"/>
              <w:spacing w:before="720" w:line="260" w:lineRule="exact"/>
              <w:rPr>
                <w:sz w:val="24"/>
                <w:szCs w:val="24"/>
              </w:rPr>
            </w:pPr>
            <w:r w:rsidRPr="0068679D">
              <w:rPr>
                <w:sz w:val="24"/>
                <w:szCs w:val="24"/>
              </w:rPr>
              <w:t>Kurztherapie für Patient*innen nach einem Suizidversuch (ASSIP)</w:t>
            </w:r>
          </w:p>
        </w:tc>
      </w:tr>
      <w:tr w:rsidR="00EB419F" w:rsidTr="00EB54E8">
        <w:trPr>
          <w:trHeight w:hRule="exact" w:val="260"/>
        </w:trPr>
        <w:tc>
          <w:tcPr>
            <w:tcW w:w="8506" w:type="dxa"/>
          </w:tcPr>
          <w:p w:rsidR="00B62BBE" w:rsidRPr="006958E5" w:rsidRDefault="00B62BBE" w:rsidP="00EB54E8"/>
        </w:tc>
      </w:tr>
    </w:tbl>
    <w:p w:rsidR="00B62BBE" w:rsidRDefault="00B62BBE" w:rsidP="00B62BBE">
      <w:pPr>
        <w:spacing w:line="260" w:lineRule="exact"/>
        <w:ind w:right="113"/>
      </w:pPr>
    </w:p>
    <w:p w:rsidR="00B62BBE" w:rsidRPr="008E3686" w:rsidRDefault="00751A6F" w:rsidP="00B62BBE">
      <w:pPr>
        <w:jc w:val="both"/>
      </w:pPr>
      <w:r w:rsidRPr="008E3686">
        <w:t>Dieses therapeuti</w:t>
      </w:r>
      <w:r>
        <w:t>sche Angebot wird allen Patienti</w:t>
      </w:r>
      <w:r w:rsidRPr="008E3686">
        <w:t>nnen</w:t>
      </w:r>
      <w:r>
        <w:t xml:space="preserve"> und Patienten</w:t>
      </w:r>
      <w:r w:rsidRPr="008E3686">
        <w:t xml:space="preserve">, die einen Suizidversuch unternommen haben, routinemässig </w:t>
      </w:r>
      <w:r w:rsidRPr="008E3686">
        <w:t>empfohlen. Ein erfolgter Suizidversuch erhöht das Risiko für eine spätere erneute suizidale Krise</w:t>
      </w:r>
      <w:r>
        <w:t xml:space="preserve"> erheblich und</w:t>
      </w:r>
      <w:r w:rsidRPr="008E3686">
        <w:t xml:space="preserve"> über Jahre hinweg. Es ist deshalb nötig, die Hintergründe einer suizidalen Krise und mögliche Massnahmen zur Vorbeugung </w:t>
      </w:r>
      <w:r>
        <w:t xml:space="preserve">einer solchen </w:t>
      </w:r>
      <w:r w:rsidRPr="008E3686">
        <w:t xml:space="preserve">mit einer </w:t>
      </w:r>
      <w:r w:rsidRPr="008E3686">
        <w:t>Fachperson zu besprechen. Unser Angebot einer Kurzt</w:t>
      </w:r>
      <w:r>
        <w:t xml:space="preserve">herapie ist als Zusatz zu einer bereits laufenden </w:t>
      </w:r>
      <w:r w:rsidRPr="008E3686">
        <w:t xml:space="preserve">ambulanten </w:t>
      </w:r>
      <w:r>
        <w:t>und/</w:t>
      </w:r>
      <w:r w:rsidRPr="008E3686">
        <w:t xml:space="preserve">oder </w:t>
      </w:r>
      <w:r>
        <w:t xml:space="preserve">(teil-) </w:t>
      </w:r>
      <w:r w:rsidRPr="008E3686">
        <w:t>stationären Therapie gedacht.</w:t>
      </w:r>
    </w:p>
    <w:p w:rsidR="00B62BBE" w:rsidRDefault="00B62BBE" w:rsidP="00B62BBE">
      <w:pPr>
        <w:spacing w:line="260" w:lineRule="exact"/>
      </w:pPr>
    </w:p>
    <w:p w:rsidR="00B62BBE" w:rsidRDefault="00751A6F" w:rsidP="00B62BBE">
      <w:pPr>
        <w:spacing w:line="260" w:lineRule="exact"/>
      </w:pPr>
      <w:r>
        <w:rPr>
          <w:rFonts w:cs="Arial"/>
        </w:rPr>
        <w:t>Freundliche Grüsse</w:t>
      </w:r>
    </w:p>
    <w:p w:rsidR="00B62BBE" w:rsidRPr="00462D6E" w:rsidRDefault="00751A6F" w:rsidP="00B62BBE">
      <w:pPr>
        <w:tabs>
          <w:tab w:val="left" w:pos="4536"/>
          <w:tab w:val="left" w:pos="5954"/>
        </w:tabs>
        <w:spacing w:line="260" w:lineRule="exact"/>
        <w:rPr>
          <w:noProof/>
          <w:color w:val="6B7278"/>
          <w:spacing w:val="5"/>
        </w:rPr>
      </w:pPr>
      <w:r w:rsidRPr="00462D6E">
        <w:rPr>
          <w:noProof/>
          <w:color w:val="6B7278"/>
          <w:spacing w:val="5"/>
        </w:rPr>
        <w:t>M. Sc. Raphael Ditzler</w:t>
      </w:r>
      <w:r w:rsidRPr="00EA60A8">
        <w:rPr>
          <w:color w:val="000000" w:themeColor="text1"/>
          <w:spacing w:val="5"/>
        </w:rPr>
        <w:tab/>
      </w:r>
    </w:p>
    <w:p w:rsidR="00B62BBE" w:rsidRDefault="00751A6F" w:rsidP="00B62BBE">
      <w:pPr>
        <w:tabs>
          <w:tab w:val="left" w:pos="4536"/>
          <w:tab w:val="left" w:pos="5954"/>
        </w:tabs>
        <w:spacing w:line="260" w:lineRule="exact"/>
        <w:rPr>
          <w:noProof/>
          <w:color w:val="6B7278"/>
          <w:spacing w:val="5"/>
        </w:rPr>
      </w:pPr>
      <w:r>
        <w:rPr>
          <w:noProof/>
          <w:color w:val="6B7278"/>
          <w:spacing w:val="5"/>
        </w:rPr>
        <w:t>eidg. anerkannter Psychotherapeut</w:t>
      </w:r>
      <w:r>
        <w:rPr>
          <w:noProof/>
          <w:color w:val="6B7278"/>
          <w:spacing w:val="5"/>
        </w:rPr>
        <w:tab/>
      </w:r>
    </w:p>
    <w:p w:rsidR="00B62BBE" w:rsidRDefault="00751A6F" w:rsidP="00B62BBE">
      <w:pPr>
        <w:tabs>
          <w:tab w:val="left" w:pos="4536"/>
          <w:tab w:val="left" w:pos="5954"/>
        </w:tabs>
        <w:spacing w:line="260" w:lineRule="exact"/>
        <w:rPr>
          <w:noProof/>
          <w:color w:val="6B7278"/>
          <w:spacing w:val="5"/>
        </w:rPr>
      </w:pPr>
      <w:r>
        <w:rPr>
          <w:noProof/>
          <w:color w:val="6B7278"/>
          <w:spacing w:val="5"/>
        </w:rPr>
        <w:t>Psychologischer Di</w:t>
      </w:r>
      <w:r>
        <w:rPr>
          <w:noProof/>
          <w:color w:val="6B7278"/>
          <w:spacing w:val="5"/>
        </w:rPr>
        <w:t>enst</w:t>
      </w:r>
    </w:p>
    <w:p w:rsidR="00B62BBE" w:rsidRDefault="00B62BBE" w:rsidP="00B62BBE">
      <w:pPr>
        <w:tabs>
          <w:tab w:val="left" w:pos="4536"/>
          <w:tab w:val="left" w:pos="5954"/>
        </w:tabs>
        <w:spacing w:line="260" w:lineRule="exact"/>
        <w:rPr>
          <w:noProof/>
          <w:color w:val="6B7278"/>
          <w:spacing w:val="5"/>
        </w:rPr>
      </w:pPr>
    </w:p>
    <w:p w:rsidR="00B62BBE" w:rsidRPr="00EE2EAE" w:rsidRDefault="00751A6F" w:rsidP="00B62BBE">
      <w:pPr>
        <w:tabs>
          <w:tab w:val="left" w:pos="2835"/>
          <w:tab w:val="left" w:pos="5529"/>
          <w:tab w:val="left" w:leader="hyphen" w:pos="8505"/>
        </w:tabs>
        <w:spacing w:line="260" w:lineRule="exact"/>
        <w:rPr>
          <w:szCs w:val="22"/>
        </w:rPr>
      </w:pPr>
      <w:r w:rsidRPr="00EE2EAE">
        <w:rPr>
          <w:szCs w:val="22"/>
        </w:rPr>
        <w:tab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446"/>
        <w:gridCol w:w="2445"/>
        <w:gridCol w:w="2445"/>
        <w:gridCol w:w="2445"/>
      </w:tblGrid>
      <w:tr w:rsidR="00EB419F" w:rsidTr="00EB54E8">
        <w:trPr>
          <w:trHeight w:val="567"/>
        </w:trPr>
        <w:tc>
          <w:tcPr>
            <w:tcW w:w="978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b/>
                <w:szCs w:val="22"/>
              </w:rPr>
            </w:pPr>
            <w:r w:rsidRPr="00EE2EAE">
              <w:rPr>
                <w:b/>
                <w:szCs w:val="22"/>
              </w:rPr>
              <w:t>Patient*in</w:t>
            </w:r>
          </w:p>
        </w:tc>
      </w:tr>
      <w:tr w:rsidR="00EB419F" w:rsidTr="00EB54E8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Vorname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  <w:tr w:rsidR="00EB419F" w:rsidTr="00EB54E8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Strasse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PLZ / Wohnort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  <w:r w:rsidRPr="00EE2EAE">
              <w:rPr>
                <w:szCs w:val="22"/>
              </w:rPr>
              <w:t xml:space="preserve"> </w:t>
            </w: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  <w:tr w:rsidR="00EB419F" w:rsidTr="00EB54E8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Telefon/</w:t>
            </w:r>
            <w:r>
              <w:rPr>
                <w:szCs w:val="22"/>
              </w:rPr>
              <w:t>E</w:t>
            </w:r>
            <w:r w:rsidRPr="00EE2EAE">
              <w:rPr>
                <w:szCs w:val="22"/>
              </w:rPr>
              <w:t>mail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Geb</w:t>
            </w:r>
            <w:r w:rsidRPr="00EE2EAE">
              <w:rPr>
                <w:szCs w:val="22"/>
              </w:rPr>
              <w:t>urtsdatum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  <w:tr w:rsidR="00EB419F" w:rsidTr="00EB54E8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b/>
                <w:szCs w:val="22"/>
              </w:rPr>
            </w:pPr>
            <w:r w:rsidRPr="00EE2EAE">
              <w:rPr>
                <w:b/>
                <w:szCs w:val="22"/>
              </w:rPr>
              <w:t>Bemerkungen</w:t>
            </w:r>
          </w:p>
        </w:tc>
      </w:tr>
      <w:tr w:rsidR="00EB419F" w:rsidTr="00EB54E8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szCs w:val="22"/>
              </w:rPr>
              <w:t> </w:t>
            </w:r>
            <w:r w:rsidRPr="00EE2EAE">
              <w:rPr>
                <w:szCs w:val="22"/>
              </w:rPr>
              <w:t> </w:t>
            </w:r>
            <w:r w:rsidRPr="00EE2EAE">
              <w:rPr>
                <w:szCs w:val="22"/>
              </w:rPr>
              <w:t> </w:t>
            </w:r>
            <w:r w:rsidRPr="00EE2EAE">
              <w:rPr>
                <w:szCs w:val="22"/>
              </w:rPr>
              <w:t> </w:t>
            </w:r>
            <w:r w:rsidRPr="00EE2EAE">
              <w:rPr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  <w:tr w:rsidR="00EB419F" w:rsidTr="00EB54E8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Zuweiser*in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  <w:tr w:rsidR="00EB419F" w:rsidTr="00EB54E8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t>Unterschrift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62BBE" w:rsidRPr="00EE2EAE" w:rsidRDefault="00751A6F" w:rsidP="00EB54E8">
            <w:pPr>
              <w:tabs>
                <w:tab w:val="right" w:pos="9356"/>
              </w:tabs>
              <w:spacing w:line="280" w:lineRule="exact"/>
              <w:rPr>
                <w:szCs w:val="22"/>
              </w:rPr>
            </w:pPr>
            <w:r w:rsidRPr="00EE2EAE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EAE">
              <w:rPr>
                <w:szCs w:val="22"/>
              </w:rPr>
              <w:instrText xml:space="preserve"> FORMTEX</w:instrText>
            </w:r>
            <w:r w:rsidRPr="00EE2EAE">
              <w:rPr>
                <w:szCs w:val="22"/>
              </w:rPr>
              <w:instrText xml:space="preserve">T </w:instrText>
            </w:r>
            <w:r w:rsidRPr="00EE2EAE">
              <w:rPr>
                <w:szCs w:val="22"/>
              </w:rPr>
            </w:r>
            <w:r w:rsidRPr="00EE2EAE">
              <w:rPr>
                <w:szCs w:val="22"/>
              </w:rPr>
              <w:fldChar w:fldCharType="separate"/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noProof/>
                <w:szCs w:val="22"/>
              </w:rPr>
              <w:t> </w:t>
            </w:r>
            <w:r w:rsidRPr="00EE2EAE">
              <w:rPr>
                <w:szCs w:val="22"/>
              </w:rPr>
              <w:fldChar w:fldCharType="end"/>
            </w:r>
          </w:p>
        </w:tc>
      </w:tr>
    </w:tbl>
    <w:p w:rsidR="00B62BBE" w:rsidRPr="00EE2EAE" w:rsidRDefault="00B62BBE" w:rsidP="00B62BBE">
      <w:pPr>
        <w:tabs>
          <w:tab w:val="right" w:pos="9356"/>
        </w:tabs>
        <w:spacing w:line="280" w:lineRule="exact"/>
        <w:rPr>
          <w:szCs w:val="22"/>
        </w:rPr>
      </w:pPr>
    </w:p>
    <w:p w:rsidR="00B62BBE" w:rsidRDefault="00B62BBE" w:rsidP="00B62BBE">
      <w:pPr>
        <w:tabs>
          <w:tab w:val="right" w:pos="9356"/>
        </w:tabs>
        <w:spacing w:line="280" w:lineRule="exact"/>
        <w:rPr>
          <w:b/>
          <w:sz w:val="18"/>
          <w:szCs w:val="18"/>
        </w:rPr>
      </w:pPr>
    </w:p>
    <w:p w:rsidR="00B62BBE" w:rsidRPr="00851A96" w:rsidRDefault="00751A6F" w:rsidP="00B62BBE">
      <w:pPr>
        <w:tabs>
          <w:tab w:val="right" w:pos="9356"/>
        </w:tabs>
        <w:spacing w:line="280" w:lineRule="exact"/>
        <w:rPr>
          <w:b/>
          <w:sz w:val="18"/>
          <w:szCs w:val="18"/>
        </w:rPr>
      </w:pPr>
      <w:r w:rsidRPr="00851A96">
        <w:rPr>
          <w:b/>
          <w:sz w:val="18"/>
          <w:szCs w:val="18"/>
        </w:rPr>
        <w:t>Bitte senden Sie das ausgefüllte Formular an folgende Adresse:</w:t>
      </w:r>
    </w:p>
    <w:p w:rsidR="00B62BBE" w:rsidRPr="00851A96" w:rsidRDefault="00751A6F" w:rsidP="00B62BBE">
      <w:pPr>
        <w:tabs>
          <w:tab w:val="left" w:pos="993"/>
          <w:tab w:val="right" w:pos="9356"/>
        </w:tabs>
        <w:spacing w:line="280" w:lineRule="exact"/>
        <w:ind w:left="1418" w:hanging="1418"/>
        <w:rPr>
          <w:sz w:val="18"/>
          <w:szCs w:val="18"/>
        </w:rPr>
      </w:pPr>
      <w:r w:rsidRPr="00851A96">
        <w:rPr>
          <w:b/>
          <w:sz w:val="18"/>
          <w:szCs w:val="18"/>
        </w:rPr>
        <w:t>Per Post</w:t>
      </w:r>
      <w:r>
        <w:rPr>
          <w:b/>
          <w:sz w:val="18"/>
          <w:szCs w:val="18"/>
        </w:rPr>
        <w:tab/>
      </w:r>
      <w:r w:rsidRPr="00851A96">
        <w:rPr>
          <w:sz w:val="18"/>
          <w:szCs w:val="18"/>
        </w:rPr>
        <w:t>Psychiatrische Dienste, Psychologischer Dienst, Weissensteinstr</w:t>
      </w:r>
      <w:r>
        <w:rPr>
          <w:sz w:val="18"/>
          <w:szCs w:val="18"/>
        </w:rPr>
        <w:t xml:space="preserve">asse </w:t>
      </w:r>
      <w:r w:rsidRPr="00851A96">
        <w:rPr>
          <w:sz w:val="18"/>
          <w:szCs w:val="18"/>
        </w:rPr>
        <w:t xml:space="preserve">102, </w:t>
      </w:r>
      <w:r>
        <w:rPr>
          <w:sz w:val="18"/>
          <w:szCs w:val="18"/>
        </w:rPr>
        <w:t>4</w:t>
      </w:r>
      <w:r w:rsidRPr="00851A96">
        <w:rPr>
          <w:sz w:val="18"/>
          <w:szCs w:val="18"/>
        </w:rPr>
        <w:t>503 Solothurn</w:t>
      </w:r>
    </w:p>
    <w:p w:rsidR="00B62BBE" w:rsidRPr="000608AE" w:rsidRDefault="00751A6F" w:rsidP="00B62BBE">
      <w:pPr>
        <w:tabs>
          <w:tab w:val="left" w:pos="993"/>
          <w:tab w:val="left" w:pos="5670"/>
          <w:tab w:val="right" w:pos="9356"/>
        </w:tabs>
        <w:spacing w:line="280" w:lineRule="exact"/>
        <w:rPr>
          <w:lang w:val="en-GB"/>
        </w:rPr>
      </w:pPr>
      <w:r w:rsidRPr="007F4C13">
        <w:rPr>
          <w:b/>
          <w:sz w:val="18"/>
          <w:szCs w:val="18"/>
          <w:lang w:val="en-US"/>
        </w:rPr>
        <w:t>Per E-Mail</w:t>
      </w:r>
      <w:r w:rsidRPr="007F4C13">
        <w:rPr>
          <w:b/>
          <w:sz w:val="18"/>
          <w:szCs w:val="18"/>
          <w:lang w:val="en-US"/>
        </w:rPr>
        <w:tab/>
      </w:r>
      <w:hyperlink r:id="rId6" w:history="1">
        <w:r w:rsidRPr="007F4C13">
          <w:rPr>
            <w:rStyle w:val="Hyperlink"/>
            <w:sz w:val="18"/>
            <w:szCs w:val="18"/>
            <w:lang w:val="en-US"/>
          </w:rPr>
          <w:t>zuweisungen.pd@spital.so.ch</w:t>
        </w:r>
      </w:hyperlink>
      <w:r w:rsidRPr="007F4C13">
        <w:rPr>
          <w:sz w:val="18"/>
          <w:szCs w:val="18"/>
          <w:lang w:val="en-US"/>
        </w:rPr>
        <w:br/>
      </w:r>
    </w:p>
    <w:p w:rsidR="003C613D" w:rsidRPr="00B62BBE" w:rsidRDefault="003C613D" w:rsidP="00B62BBE"/>
    <w:sectPr w:rsidR="003C613D" w:rsidRPr="00B62BBE" w:rsidSect="002F4348">
      <w:footerReference w:type="default" r:id="rId7"/>
      <w:headerReference w:type="first" r:id="rId8"/>
      <w:footerReference w:type="first" r:id="rId9"/>
      <w:pgSz w:w="11906" w:h="16838" w:code="9"/>
      <w:pgMar w:top="964" w:right="1134" w:bottom="1418" w:left="1304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1A6F">
      <w:pPr>
        <w:spacing w:line="240" w:lineRule="auto"/>
      </w:pPr>
      <w:r>
        <w:separator/>
      </w:r>
    </w:p>
  </w:endnote>
  <w:endnote w:type="continuationSeparator" w:id="0">
    <w:p w:rsidR="00000000" w:rsidRDefault="00751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751A6F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2120059525"/>
      </w:sdtPr>
      <w:sdtEndPr/>
      <w:sdtContent>
        <w:r>
          <w:rPr>
            <w:color w:val="000000"/>
            <w:sz w:val="14"/>
          </w:rPr>
          <w:t>pd-S-04_F_Anmeldung Patienten_ ASSIP.docx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335890775"/>
      </w:sdtPr>
      <w:sdtEndPr/>
      <w:sdtContent>
        <w:r>
          <w:rPr>
            <w:color w:val="000000"/>
            <w:sz w:val="14"/>
          </w:rPr>
          <w:t>3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762189840"/>
      </w:sdtPr>
      <w:sdtEndPr/>
      <w:sdtContent>
        <w:r>
          <w:rPr>
            <w:color w:val="000000"/>
            <w:sz w:val="14"/>
          </w:rPr>
          <w:t>06.02.2025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202104558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Tschudin / Ditzler</w:t>
        </w:r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 w:rsidR="00BB74E6">
      <w:rPr>
        <w:noProof/>
        <w:color w:val="000000"/>
        <w:sz w:val="14"/>
      </w:rPr>
      <w:t>2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 w:rsidR="002238B2">
      <w:fldChar w:fldCharType="begin"/>
    </w:r>
    <w:r>
      <w:instrText xml:space="preserve"> NUMPAGES  \* MERGEFORMAT</w:instrText>
    </w:r>
    <w:r w:rsidR="002238B2">
      <w:fldChar w:fldCharType="separate"/>
    </w:r>
    <w:r w:rsidR="002238B2">
      <w:rPr>
        <w:noProof/>
        <w:color w:val="000000"/>
        <w:sz w:val="14"/>
      </w:rPr>
      <w:t>1</w:t>
    </w:r>
    <w:r w:rsidR="002238B2"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751A6F" w:rsidP="00BB74E6">
    <w:pPr>
      <w:pBdr>
        <w:top w:val="single" w:sz="4" w:space="1" w:color="auto"/>
      </w:pBdr>
      <w:tabs>
        <w:tab w:val="right" w:pos="14459"/>
      </w:tabs>
      <w:adjustRightInd w:val="0"/>
      <w:spacing w:line="240" w:lineRule="auto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50566210"/>
      </w:sdtPr>
      <w:sdtEndPr/>
      <w:sdtContent>
        <w:r>
          <w:rPr>
            <w:color w:val="000000"/>
            <w:sz w:val="14"/>
          </w:rPr>
          <w:t>pd-S-04_F_Anmeldung Patienten_ ASSIP.docx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Dokumenten ID"/>
        <w:tag w:val="NeverChangingDocumentNumber "/>
        <w:id w:val="1397929520"/>
      </w:sdtPr>
      <w:sdtEndPr/>
      <w:sdtContent/>
    </w:sdt>
    <w:r w:rsidR="00D868BB">
      <w:rPr>
        <w:color w:val="000000"/>
        <w:sz w:val="14"/>
      </w:rPr>
      <w:t xml:space="preserve"> /</w:t>
    </w:r>
    <w:r w:rsidR="002238B2">
      <w:rPr>
        <w:color w:val="000000"/>
        <w:sz w:val="14"/>
      </w:rPr>
      <w:t xml:space="preserve"> </w:t>
    </w:r>
    <w:sdt>
      <w:sdtPr>
        <w:rPr>
          <w:color w:val="000000"/>
          <w:sz w:val="14"/>
        </w:rPr>
        <w:alias w:val="Version"/>
        <w:tag w:val="VersionFull"/>
        <w:id w:val="-325282929"/>
      </w:sdtPr>
      <w:sdtEndPr/>
      <w:sdtContent>
        <w:r>
          <w:rPr>
            <w:color w:val="000000"/>
            <w:sz w:val="14"/>
          </w:rPr>
          <w:t>3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468058943"/>
      </w:sdtPr>
      <w:sdtEndPr/>
      <w:sdtContent>
        <w:r>
          <w:rPr>
            <w:color w:val="000000"/>
            <w:sz w:val="14"/>
          </w:rPr>
          <w:t>06.02.2025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>Tschudin / Ditzler</w:t>
        </w:r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 w:rsidRPr="00751A6F"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1A6F">
      <w:pPr>
        <w:spacing w:line="240" w:lineRule="auto"/>
      </w:pPr>
      <w:r>
        <w:separator/>
      </w:r>
    </w:p>
  </w:footnote>
  <w:footnote w:type="continuationSeparator" w:id="0">
    <w:p w:rsidR="00000000" w:rsidRDefault="00751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751A6F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5360670</wp:posOffset>
              </wp:positionH>
              <wp:positionV relativeFrom="page">
                <wp:posOffset>991235</wp:posOffset>
              </wp:positionV>
              <wp:extent cx="1633855" cy="379095"/>
              <wp:effectExtent l="0" t="0" r="4445" b="1905"/>
              <wp:wrapNone/>
              <wp:docPr id="2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8946710"/>
                          </w:sdtPr>
                          <w:sdtEndPr/>
                          <w:sdtContent>
                            <w:p w:rsidR="00EB419F" w:rsidRDefault="00751A6F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 KPPP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422.1pt;margin-top:78.05pt;width:128.65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-1458946710"/>
                    </w:sdtPr>
                    <w:sdtEndPr/>
                    <w:sdtContent>
                      <w:p w:rsidR="00EB419F" w:rsidRDefault="00751A6F">
                        <w:pPr>
                          <w:tabs>
                            <w:tab w:val="center" w:pos="4536"/>
                            <w:tab w:val="right" w:pos="9072"/>
                          </w:tabs>
                          <w:adjustRightInd w:val="0"/>
                          <w:spacing w:line="220" w:lineRule="exact"/>
                          <w:textAlignment w:val="bottom"/>
                          <w:rPr>
                            <w:b/>
                            <w:color w:val="6B7278"/>
                            <w:sz w:val="16"/>
                          </w:rPr>
                        </w:pPr>
                        <w:r>
                          <w:rPr>
                            <w:b/>
                            <w:color w:val="6B7278"/>
                            <w:sz w:val="16"/>
                          </w:rPr>
                          <w:t>Psychologischer Dienst KPPP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8E5A5D">
      <w:rPr>
        <w:noProof/>
        <w:color w:val="000000"/>
        <w:lang w:eastAsia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5338445</wp:posOffset>
          </wp:positionH>
          <wp:positionV relativeFrom="page">
            <wp:posOffset>232410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  <w:lang w:eastAsia="de-CH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5568315</wp:posOffset>
          </wp:positionH>
          <wp:positionV relativeFrom="page">
            <wp:posOffset>369570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  <w:lang w:eastAsia="de-CH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3874770</wp:posOffset>
          </wp:positionH>
          <wp:positionV relativeFrom="page">
            <wp:posOffset>401955</wp:posOffset>
          </wp:positionV>
          <wp:extent cx="1511935" cy="401955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8710295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-1459329014"/>
                          </w:sdtPr>
                          <w:sdtEndPr/>
                          <w:sdtContent>
                            <w:p w:rsidR="00EB419F" w:rsidRDefault="00751A6F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 KPPP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685.85pt;margin-top:69.7pt;width:128.6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" filled="f" stroked="f" strokeweight=".5pt">
              <v:textbox inset="0,0,0,0">
                <w:txbxContent>
                  <w:sdt>
                    <w:sdtPr>
                      <w:rPr>
                        <w:color w:val="000000"/>
                      </w:rPr>
                      <w:alias w:val="Fachbereich"/>
                      <w:tag w:val="Fachbereich"/>
                      <w:id w:val="-1459329014"/>
                    </w:sdtPr>
                    <w:sdtEndPr/>
                    <w:sdtContent>
                      <w:p w:rsidR="00EB419F" w:rsidRDefault="00751A6F">
                        <w:pPr>
                          <w:tabs>
                            <w:tab w:val="center" w:pos="4536"/>
                            <w:tab w:val="right" w:pos="9072"/>
                          </w:tabs>
                          <w:adjustRightInd w:val="0"/>
                          <w:spacing w:line="220" w:lineRule="exact"/>
                          <w:textAlignment w:val="bottom"/>
                          <w:rPr>
                            <w:b/>
                            <w:color w:val="6B7278"/>
                            <w:sz w:val="16"/>
                          </w:rPr>
                        </w:pPr>
                        <w:r>
                          <w:rPr>
                            <w:b/>
                            <w:color w:val="6B7278"/>
                            <w:sz w:val="16"/>
                          </w:rPr>
                          <w:t>Psychologischer Dienst KPPP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8441690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8671560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D1"/>
    <w:rsid w:val="00002D8C"/>
    <w:rsid w:val="00011311"/>
    <w:rsid w:val="00047569"/>
    <w:rsid w:val="000502DF"/>
    <w:rsid w:val="000608AE"/>
    <w:rsid w:val="00072344"/>
    <w:rsid w:val="000824CA"/>
    <w:rsid w:val="000861DB"/>
    <w:rsid w:val="000A0C28"/>
    <w:rsid w:val="000B4E6C"/>
    <w:rsid w:val="000E2F73"/>
    <w:rsid w:val="00105A6C"/>
    <w:rsid w:val="00140B2E"/>
    <w:rsid w:val="00170D32"/>
    <w:rsid w:val="00170D9E"/>
    <w:rsid w:val="00193238"/>
    <w:rsid w:val="001A72D4"/>
    <w:rsid w:val="001A7D42"/>
    <w:rsid w:val="001B2ACF"/>
    <w:rsid w:val="001C3A85"/>
    <w:rsid w:val="001E1DA8"/>
    <w:rsid w:val="001F5B38"/>
    <w:rsid w:val="00205EC8"/>
    <w:rsid w:val="002238B2"/>
    <w:rsid w:val="00225A95"/>
    <w:rsid w:val="002357E1"/>
    <w:rsid w:val="00235D70"/>
    <w:rsid w:val="00240218"/>
    <w:rsid w:val="00242EF6"/>
    <w:rsid w:val="002502B0"/>
    <w:rsid w:val="00263C0A"/>
    <w:rsid w:val="00293706"/>
    <w:rsid w:val="002B03E0"/>
    <w:rsid w:val="002C71F5"/>
    <w:rsid w:val="002E087F"/>
    <w:rsid w:val="002F4348"/>
    <w:rsid w:val="00302E8B"/>
    <w:rsid w:val="00314D27"/>
    <w:rsid w:val="00315E49"/>
    <w:rsid w:val="00322852"/>
    <w:rsid w:val="00354619"/>
    <w:rsid w:val="00364A3F"/>
    <w:rsid w:val="003838FC"/>
    <w:rsid w:val="003A5593"/>
    <w:rsid w:val="003B570B"/>
    <w:rsid w:val="003B66F4"/>
    <w:rsid w:val="003C34CE"/>
    <w:rsid w:val="003C613D"/>
    <w:rsid w:val="003D1981"/>
    <w:rsid w:val="003E14BF"/>
    <w:rsid w:val="004071A2"/>
    <w:rsid w:val="004202F9"/>
    <w:rsid w:val="00453EC5"/>
    <w:rsid w:val="00462D6E"/>
    <w:rsid w:val="0048349A"/>
    <w:rsid w:val="004D4A44"/>
    <w:rsid w:val="004D7D20"/>
    <w:rsid w:val="004D7E2C"/>
    <w:rsid w:val="00500AD7"/>
    <w:rsid w:val="00525EF5"/>
    <w:rsid w:val="00531F79"/>
    <w:rsid w:val="00536CB4"/>
    <w:rsid w:val="0055192B"/>
    <w:rsid w:val="00552732"/>
    <w:rsid w:val="005808A4"/>
    <w:rsid w:val="005817F1"/>
    <w:rsid w:val="00594091"/>
    <w:rsid w:val="005D2A89"/>
    <w:rsid w:val="005D6B64"/>
    <w:rsid w:val="0060704B"/>
    <w:rsid w:val="006403A8"/>
    <w:rsid w:val="006542BD"/>
    <w:rsid w:val="0068679D"/>
    <w:rsid w:val="006958E5"/>
    <w:rsid w:val="0069632F"/>
    <w:rsid w:val="006D7066"/>
    <w:rsid w:val="00751A6F"/>
    <w:rsid w:val="00761683"/>
    <w:rsid w:val="00775D66"/>
    <w:rsid w:val="00796813"/>
    <w:rsid w:val="007B4AC6"/>
    <w:rsid w:val="007B73F1"/>
    <w:rsid w:val="007D16F1"/>
    <w:rsid w:val="007D6F67"/>
    <w:rsid w:val="007E46D0"/>
    <w:rsid w:val="007E6F83"/>
    <w:rsid w:val="007F4C13"/>
    <w:rsid w:val="00801728"/>
    <w:rsid w:val="008228EE"/>
    <w:rsid w:val="008432B4"/>
    <w:rsid w:val="00851A96"/>
    <w:rsid w:val="00887B88"/>
    <w:rsid w:val="008C07AF"/>
    <w:rsid w:val="008D22D3"/>
    <w:rsid w:val="008D38D2"/>
    <w:rsid w:val="008D3A9F"/>
    <w:rsid w:val="008E3686"/>
    <w:rsid w:val="008F55CE"/>
    <w:rsid w:val="008F795D"/>
    <w:rsid w:val="009161C4"/>
    <w:rsid w:val="00931410"/>
    <w:rsid w:val="00932C5C"/>
    <w:rsid w:val="00934743"/>
    <w:rsid w:val="00941A48"/>
    <w:rsid w:val="0094690D"/>
    <w:rsid w:val="00952D23"/>
    <w:rsid w:val="009577BF"/>
    <w:rsid w:val="00974AC6"/>
    <w:rsid w:val="00982188"/>
    <w:rsid w:val="00996CC9"/>
    <w:rsid w:val="009B7FF1"/>
    <w:rsid w:val="009C4B26"/>
    <w:rsid w:val="009D3C94"/>
    <w:rsid w:val="009D5780"/>
    <w:rsid w:val="00A32F69"/>
    <w:rsid w:val="00A368BB"/>
    <w:rsid w:val="00A36F12"/>
    <w:rsid w:val="00A545BD"/>
    <w:rsid w:val="00A57637"/>
    <w:rsid w:val="00A80B77"/>
    <w:rsid w:val="00A951EC"/>
    <w:rsid w:val="00AA10D7"/>
    <w:rsid w:val="00AA28A6"/>
    <w:rsid w:val="00AC3D93"/>
    <w:rsid w:val="00AC48F0"/>
    <w:rsid w:val="00AD3C46"/>
    <w:rsid w:val="00AF2AA6"/>
    <w:rsid w:val="00B11F3E"/>
    <w:rsid w:val="00B17DA1"/>
    <w:rsid w:val="00B30255"/>
    <w:rsid w:val="00B43FFC"/>
    <w:rsid w:val="00B53845"/>
    <w:rsid w:val="00B62BBE"/>
    <w:rsid w:val="00B85006"/>
    <w:rsid w:val="00B90177"/>
    <w:rsid w:val="00BA46B3"/>
    <w:rsid w:val="00BA6EBE"/>
    <w:rsid w:val="00BB3051"/>
    <w:rsid w:val="00BB5AE8"/>
    <w:rsid w:val="00BB74E6"/>
    <w:rsid w:val="00BE7A75"/>
    <w:rsid w:val="00BF77A5"/>
    <w:rsid w:val="00C0135C"/>
    <w:rsid w:val="00C54ECA"/>
    <w:rsid w:val="00C9653B"/>
    <w:rsid w:val="00CA0738"/>
    <w:rsid w:val="00CA706B"/>
    <w:rsid w:val="00CD5466"/>
    <w:rsid w:val="00CF0504"/>
    <w:rsid w:val="00D00CDE"/>
    <w:rsid w:val="00D231B4"/>
    <w:rsid w:val="00D3630F"/>
    <w:rsid w:val="00D61051"/>
    <w:rsid w:val="00D645F0"/>
    <w:rsid w:val="00D809F9"/>
    <w:rsid w:val="00D86328"/>
    <w:rsid w:val="00D868BB"/>
    <w:rsid w:val="00DA12E6"/>
    <w:rsid w:val="00DA4F15"/>
    <w:rsid w:val="00DB1E0C"/>
    <w:rsid w:val="00DC6B5F"/>
    <w:rsid w:val="00DC73C4"/>
    <w:rsid w:val="00DE013A"/>
    <w:rsid w:val="00DE41C4"/>
    <w:rsid w:val="00DE7ED1"/>
    <w:rsid w:val="00E01835"/>
    <w:rsid w:val="00E06B68"/>
    <w:rsid w:val="00E62F85"/>
    <w:rsid w:val="00E66F11"/>
    <w:rsid w:val="00E7062A"/>
    <w:rsid w:val="00E853CA"/>
    <w:rsid w:val="00EA0F77"/>
    <w:rsid w:val="00EA60A8"/>
    <w:rsid w:val="00EB419F"/>
    <w:rsid w:val="00EB54E8"/>
    <w:rsid w:val="00EE2EAE"/>
    <w:rsid w:val="00EF3918"/>
    <w:rsid w:val="00EF7DFD"/>
    <w:rsid w:val="00F73722"/>
    <w:rsid w:val="00F83B24"/>
    <w:rsid w:val="00F955BE"/>
    <w:rsid w:val="00FA33C6"/>
    <w:rsid w:val="00FA732C"/>
    <w:rsid w:val="00FC6FD2"/>
    <w:rsid w:val="00FE1D8A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E1AA08-ABC1-4623-A142-3E090827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character" w:styleId="Platzhaltertext">
    <w:name w:val="Placeholder Text"/>
    <w:basedOn w:val="Absatz-Standardschriftart"/>
    <w:uiPriority w:val="99"/>
    <w:semiHidden/>
    <w:rsid w:val="00263C0A"/>
    <w:rPr>
      <w:color w:val="808080"/>
    </w:rPr>
  </w:style>
  <w:style w:type="paragraph" w:customStyle="1" w:styleId="FormatvorlageArial10ptVor150pt">
    <w:name w:val="Formatvorlage Arial 10 pt Vor:  150 pt"/>
    <w:basedOn w:val="Standard"/>
    <w:rsid w:val="00E853CA"/>
    <w:pPr>
      <w:spacing w:before="960" w:line="280" w:lineRule="exact"/>
    </w:pPr>
    <w:rPr>
      <w:rFonts w:eastAsia="Times New Roman" w:cs="Times New Roman"/>
      <w:lang w:eastAsia="de-CH"/>
    </w:rPr>
  </w:style>
  <w:style w:type="paragraph" w:customStyle="1" w:styleId="Default">
    <w:name w:val="Default"/>
    <w:rsid w:val="00AA28A6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character" w:styleId="Hyperlink">
    <w:name w:val="Hyperlink"/>
    <w:rsid w:val="00B62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weisungen.pd@spital.so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Tschudin / Ditzler</dc:creator>
  <cp:lastModifiedBy>Thöni Marc</cp:lastModifiedBy>
  <cp:revision>2</cp:revision>
  <cp:lastPrinted>2018-05-01T07:42:00Z</cp:lastPrinted>
  <dcterms:created xsi:type="dcterms:W3CDTF">2025-05-15T13:13:00Z</dcterms:created>
  <dcterms:modified xsi:type="dcterms:W3CDTF">2025-05-15T13:13:00Z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66c06a-42db-441f-a041-983b3efb2643_ActionId">
    <vt:lpwstr>4777efe5-875b-49e4-9b65-28b6c8dac380</vt:lpwstr>
  </property>
  <property fmtid="{D5CDD505-2E9C-101B-9397-08002B2CF9AE}" pid="3" name="MSIP_Label_ec66c06a-42db-441f-a041-983b3efb2643_ContentBits">
    <vt:lpwstr>0</vt:lpwstr>
  </property>
  <property fmtid="{D5CDD505-2E9C-101B-9397-08002B2CF9AE}" pid="4" name="MSIP_Label_ec66c06a-42db-441f-a041-983b3efb2643_Enabled">
    <vt:lpwstr>true</vt:lpwstr>
  </property>
  <property fmtid="{D5CDD505-2E9C-101B-9397-08002B2CF9AE}" pid="5" name="MSIP_Label_ec66c06a-42db-441f-a041-983b3efb2643_Method">
    <vt:lpwstr>Standard</vt:lpwstr>
  </property>
  <property fmtid="{D5CDD505-2E9C-101B-9397-08002B2CF9AE}" pid="6" name="MSIP_Label_ec66c06a-42db-441f-a041-983b3efb2643_Name">
    <vt:lpwstr>C1 - Nicht klassifiziert</vt:lpwstr>
  </property>
  <property fmtid="{D5CDD505-2E9C-101B-9397-08002B2CF9AE}" pid="7" name="MSIP_Label_ec66c06a-42db-441f-a041-983b3efb2643_SetDate">
    <vt:lpwstr>2024-01-11T14:25:12Z</vt:lpwstr>
  </property>
  <property fmtid="{D5CDD505-2E9C-101B-9397-08002B2CF9AE}" pid="8" name="MSIP_Label_ec66c06a-42db-441f-a041-983b3efb2643_SiteId">
    <vt:lpwstr>b901335e-876b-4991-9647-0021751d61be</vt:lpwstr>
  </property>
</Properties>
</file>